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BA" w:rsidRPr="00F374C0" w:rsidRDefault="00B850BA" w:rsidP="00F374C0">
      <w:pPr>
        <w:jc w:val="center"/>
        <w:rPr>
          <w:rFonts w:ascii="Times New Roman" w:hAnsi="Times New Roman" w:cs="Times New Roman"/>
          <w:b/>
          <w:sz w:val="32"/>
          <w:szCs w:val="32"/>
          <w:u w:val="single"/>
        </w:rPr>
      </w:pPr>
      <w:r w:rsidRPr="00F374C0">
        <w:rPr>
          <w:rFonts w:ascii="Times New Roman" w:hAnsi="Times New Roman" w:cs="Times New Roman"/>
          <w:b/>
          <w:sz w:val="32"/>
          <w:szCs w:val="32"/>
          <w:u w:val="single"/>
        </w:rPr>
        <w:t>Unplugged Activity for Camp Wonder</w:t>
      </w:r>
    </w:p>
    <w:p w:rsidR="00CE6A7F" w:rsidRDefault="00F374C0">
      <w:pPr>
        <w:rPr>
          <w:rFonts w:ascii="Times New Roman" w:hAnsi="Times New Roman" w:cs="Times New Roman"/>
          <w:sz w:val="24"/>
          <w:szCs w:val="24"/>
        </w:rPr>
      </w:pPr>
      <w:r>
        <w:rPr>
          <w:rFonts w:ascii="Times New Roman" w:hAnsi="Times New Roman" w:cs="Times New Roman"/>
          <w:sz w:val="24"/>
          <w:szCs w:val="24"/>
        </w:rPr>
        <w:t xml:space="preserve">The PDF is attached to this email.  </w:t>
      </w:r>
    </w:p>
    <w:p w:rsidR="00F374C0" w:rsidRDefault="00F374C0">
      <w:pPr>
        <w:rPr>
          <w:rFonts w:ascii="Times New Roman" w:hAnsi="Times New Roman" w:cs="Times New Roman"/>
          <w:sz w:val="24"/>
          <w:szCs w:val="24"/>
        </w:rPr>
      </w:pPr>
      <w:r>
        <w:rPr>
          <w:rFonts w:ascii="Times New Roman" w:hAnsi="Times New Roman" w:cs="Times New Roman"/>
          <w:sz w:val="24"/>
          <w:szCs w:val="24"/>
        </w:rPr>
        <w:t xml:space="preserve">I have also placed this word file and the PDF on </w:t>
      </w:r>
      <w:hyperlink r:id="rId5" w:history="1">
        <w:r w:rsidR="00CE6A7F" w:rsidRPr="0028609E">
          <w:rPr>
            <w:rStyle w:val="Hyperlink"/>
            <w:rFonts w:ascii="Times New Roman" w:hAnsi="Times New Roman" w:cs="Times New Roman"/>
            <w:sz w:val="24"/>
            <w:szCs w:val="24"/>
          </w:rPr>
          <w:t>www.kpscobracoders.weebly.com</w:t>
        </w:r>
      </w:hyperlink>
      <w:r w:rsidR="00CE6A7F">
        <w:rPr>
          <w:rFonts w:ascii="Times New Roman" w:hAnsi="Times New Roman" w:cs="Times New Roman"/>
          <w:sz w:val="24"/>
          <w:szCs w:val="24"/>
        </w:rPr>
        <w:t xml:space="preserve">  </w:t>
      </w:r>
    </w:p>
    <w:p w:rsidR="00B850BA" w:rsidRPr="00FD37F3" w:rsidRDefault="00CE6A7F">
      <w:pPr>
        <w:rPr>
          <w:rFonts w:ascii="Times New Roman" w:hAnsi="Times New Roman" w:cs="Times New Roman"/>
          <w:sz w:val="24"/>
          <w:szCs w:val="24"/>
        </w:rPr>
      </w:pPr>
      <w:r>
        <w:rPr>
          <w:rFonts w:ascii="Times New Roman" w:hAnsi="Times New Roman" w:cs="Times New Roman"/>
          <w:sz w:val="24"/>
          <w:szCs w:val="24"/>
        </w:rPr>
        <w:t>Finally, h</w:t>
      </w:r>
      <w:r w:rsidR="00F374C0">
        <w:rPr>
          <w:rFonts w:ascii="Times New Roman" w:hAnsi="Times New Roman" w:cs="Times New Roman"/>
          <w:sz w:val="24"/>
          <w:szCs w:val="24"/>
        </w:rPr>
        <w:t>ere is the link</w:t>
      </w:r>
      <w:r>
        <w:rPr>
          <w:rFonts w:ascii="Times New Roman" w:hAnsi="Times New Roman" w:cs="Times New Roman"/>
          <w:sz w:val="24"/>
          <w:szCs w:val="24"/>
        </w:rPr>
        <w:t xml:space="preserve"> for the </w:t>
      </w:r>
      <w:r w:rsidR="00AA0314">
        <w:rPr>
          <w:rFonts w:ascii="Times New Roman" w:hAnsi="Times New Roman" w:cs="Times New Roman"/>
          <w:sz w:val="24"/>
          <w:szCs w:val="24"/>
        </w:rPr>
        <w:t xml:space="preserve">original </w:t>
      </w:r>
      <w:r>
        <w:rPr>
          <w:rFonts w:ascii="Times New Roman" w:hAnsi="Times New Roman" w:cs="Times New Roman"/>
          <w:sz w:val="24"/>
          <w:szCs w:val="24"/>
        </w:rPr>
        <w:t>source:</w:t>
      </w:r>
    </w:p>
    <w:p w:rsidR="00B850BA" w:rsidRPr="00FD37F3" w:rsidRDefault="009B0D41">
      <w:pPr>
        <w:rPr>
          <w:rFonts w:ascii="Times New Roman" w:hAnsi="Times New Roman" w:cs="Times New Roman"/>
          <w:sz w:val="24"/>
          <w:szCs w:val="24"/>
        </w:rPr>
      </w:pPr>
      <w:hyperlink r:id="rId6" w:history="1">
        <w:r w:rsidR="00B850BA" w:rsidRPr="00FD37F3">
          <w:rPr>
            <w:rStyle w:val="Hyperlink"/>
            <w:rFonts w:ascii="Times New Roman" w:hAnsi="Times New Roman" w:cs="Times New Roman"/>
            <w:sz w:val="24"/>
            <w:szCs w:val="24"/>
          </w:rPr>
          <w:t>https://www.edison.k12.nj.us/cms/lib2/NJ01001623/Centricity/Domain/58/Unplugged-%20K-2%20Robotic%20Students.pdf</w:t>
        </w:r>
      </w:hyperlink>
    </w:p>
    <w:p w:rsidR="00B850BA" w:rsidRPr="00FD37F3" w:rsidRDefault="00FD37F3">
      <w:pPr>
        <w:rPr>
          <w:rFonts w:ascii="Times New Roman" w:hAnsi="Times New Roman" w:cs="Times New Roman"/>
          <w:sz w:val="24"/>
          <w:szCs w:val="24"/>
        </w:rPr>
      </w:pPr>
      <w:r w:rsidRPr="00FD37F3">
        <w:rPr>
          <w:rFonts w:ascii="Times New Roman" w:hAnsi="Times New Roman" w:cs="Times New Roman"/>
          <w:sz w:val="24"/>
          <w:szCs w:val="24"/>
        </w:rPr>
        <w:t>This is a common activity</w:t>
      </w:r>
      <w:r w:rsidR="00CE6A7F">
        <w:rPr>
          <w:rFonts w:ascii="Times New Roman" w:hAnsi="Times New Roman" w:cs="Times New Roman"/>
          <w:sz w:val="24"/>
          <w:szCs w:val="24"/>
        </w:rPr>
        <w:t xml:space="preserve"> found in many different sites </w:t>
      </w:r>
      <w:r w:rsidRPr="00FD37F3">
        <w:rPr>
          <w:rFonts w:ascii="Times New Roman" w:hAnsi="Times New Roman" w:cs="Times New Roman"/>
          <w:sz w:val="24"/>
          <w:szCs w:val="24"/>
        </w:rPr>
        <w:t xml:space="preserve">but I like the </w:t>
      </w:r>
      <w:r w:rsidR="00CE6A7F">
        <w:rPr>
          <w:rFonts w:ascii="Times New Roman" w:hAnsi="Times New Roman" w:cs="Times New Roman"/>
          <w:sz w:val="24"/>
          <w:szCs w:val="24"/>
        </w:rPr>
        <w:t xml:space="preserve">simple </w:t>
      </w:r>
      <w:r w:rsidRPr="00FD37F3">
        <w:rPr>
          <w:rFonts w:ascii="Times New Roman" w:hAnsi="Times New Roman" w:cs="Times New Roman"/>
          <w:sz w:val="24"/>
          <w:szCs w:val="24"/>
        </w:rPr>
        <w:t xml:space="preserve">lesson plan write-up from this source.  </w:t>
      </w:r>
    </w:p>
    <w:p w:rsidR="00956C6D" w:rsidRDefault="00FD37F3">
      <w:pPr>
        <w:rPr>
          <w:rFonts w:ascii="Times New Roman" w:hAnsi="Times New Roman" w:cs="Times New Roman"/>
          <w:sz w:val="24"/>
          <w:szCs w:val="24"/>
        </w:rPr>
      </w:pPr>
      <w:r w:rsidRPr="00FD37F3">
        <w:rPr>
          <w:rFonts w:ascii="Times New Roman" w:hAnsi="Times New Roman" w:cs="Times New Roman"/>
          <w:sz w:val="24"/>
          <w:szCs w:val="24"/>
        </w:rPr>
        <w:t>My suggestion</w:t>
      </w:r>
      <w:r w:rsidR="00A73A6C">
        <w:rPr>
          <w:rFonts w:ascii="Times New Roman" w:hAnsi="Times New Roman" w:cs="Times New Roman"/>
          <w:sz w:val="24"/>
          <w:szCs w:val="24"/>
        </w:rPr>
        <w:t xml:space="preserve"> is</w:t>
      </w:r>
      <w:r w:rsidRPr="00FD37F3">
        <w:rPr>
          <w:rFonts w:ascii="Times New Roman" w:hAnsi="Times New Roman" w:cs="Times New Roman"/>
          <w:sz w:val="24"/>
          <w:szCs w:val="24"/>
        </w:rPr>
        <w:t xml:space="preserve"> that you will modify the plan depending on the age and experiences of your campers.  </w:t>
      </w:r>
      <w:r w:rsidR="00956C6D">
        <w:rPr>
          <w:rFonts w:ascii="Times New Roman" w:hAnsi="Times New Roman" w:cs="Times New Roman"/>
          <w:sz w:val="24"/>
          <w:szCs w:val="24"/>
        </w:rPr>
        <w:t>It is highly unlikely that you will complete the activity as it is written in the PDF.</w:t>
      </w:r>
      <w:r w:rsidR="00144539">
        <w:rPr>
          <w:rFonts w:ascii="Times New Roman" w:hAnsi="Times New Roman" w:cs="Times New Roman"/>
          <w:sz w:val="24"/>
          <w:szCs w:val="24"/>
        </w:rPr>
        <w:t xml:space="preserve"> </w:t>
      </w:r>
      <w:r w:rsidR="00AA0314">
        <w:rPr>
          <w:rFonts w:ascii="Times New Roman" w:hAnsi="Times New Roman" w:cs="Times New Roman"/>
          <w:sz w:val="24"/>
          <w:szCs w:val="24"/>
        </w:rPr>
        <w:t xml:space="preserve"> As a classroom teacher I</w:t>
      </w:r>
      <w:r w:rsidR="00A73A6C">
        <w:rPr>
          <w:rFonts w:ascii="Times New Roman" w:hAnsi="Times New Roman" w:cs="Times New Roman"/>
          <w:sz w:val="24"/>
          <w:szCs w:val="24"/>
        </w:rPr>
        <w:t xml:space="preserve"> might be able to </w:t>
      </w:r>
      <w:r w:rsidR="00AA0314">
        <w:rPr>
          <w:rFonts w:ascii="Times New Roman" w:hAnsi="Times New Roman" w:cs="Times New Roman"/>
          <w:sz w:val="24"/>
          <w:szCs w:val="24"/>
        </w:rPr>
        <w:t xml:space="preserve">use it as written because I know my students and I know how much background they already have or don’t have with coding and following instructions.  You don’t have that luxury, but don’t worry, the activity can be adapted. </w:t>
      </w:r>
      <w:r w:rsidR="00144539">
        <w:rPr>
          <w:rFonts w:ascii="Times New Roman" w:hAnsi="Times New Roman" w:cs="Times New Roman"/>
          <w:sz w:val="24"/>
          <w:szCs w:val="24"/>
        </w:rPr>
        <w:t xml:space="preserve"> Also the suggested time is 45-60 minutes.  You might not have that amount of time to </w:t>
      </w:r>
      <w:r w:rsidR="00AA0314">
        <w:rPr>
          <w:rFonts w:ascii="Times New Roman" w:hAnsi="Times New Roman" w:cs="Times New Roman"/>
          <w:sz w:val="24"/>
          <w:szCs w:val="24"/>
        </w:rPr>
        <w:t xml:space="preserve">work with just a few students and even if you did, that’s a long time to spend on one activity.  Work with your Camp teachers to see if and when this activity would work best. </w:t>
      </w:r>
    </w:p>
    <w:p w:rsidR="00FD37F3" w:rsidRDefault="00FD37F3">
      <w:pPr>
        <w:rPr>
          <w:rFonts w:ascii="Times New Roman" w:hAnsi="Times New Roman" w:cs="Times New Roman"/>
          <w:sz w:val="24"/>
          <w:szCs w:val="24"/>
        </w:rPr>
      </w:pPr>
      <w:r>
        <w:rPr>
          <w:rFonts w:ascii="Times New Roman" w:hAnsi="Times New Roman" w:cs="Times New Roman"/>
          <w:sz w:val="24"/>
          <w:szCs w:val="24"/>
        </w:rPr>
        <w:t xml:space="preserve">For some students the idea of a maze will be new to them.  </w:t>
      </w:r>
    </w:p>
    <w:p w:rsidR="00CE6A7F" w:rsidRDefault="00FD37F3">
      <w:pPr>
        <w:rPr>
          <w:rFonts w:ascii="Times New Roman" w:hAnsi="Times New Roman" w:cs="Times New Roman"/>
          <w:sz w:val="24"/>
          <w:szCs w:val="24"/>
        </w:rPr>
      </w:pPr>
      <w:r>
        <w:rPr>
          <w:rFonts w:ascii="Times New Roman" w:hAnsi="Times New Roman" w:cs="Times New Roman"/>
          <w:sz w:val="24"/>
          <w:szCs w:val="24"/>
        </w:rPr>
        <w:t xml:space="preserve">The concept of moving your body according to a symbol such as </w:t>
      </w:r>
      <w:r>
        <w:rPr>
          <w:rFonts w:ascii="Times New Roman" w:hAnsi="Times New Roman" w:cs="Times New Roman"/>
          <w:noProof/>
          <w:sz w:val="24"/>
          <w:szCs w:val="24"/>
        </w:rPr>
        <w:drawing>
          <wp:inline distT="0" distB="0" distL="0" distR="0">
            <wp:extent cx="534060" cy="366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092" cy="375193"/>
                    </a:xfrm>
                    <a:prstGeom prst="rect">
                      <a:avLst/>
                    </a:prstGeom>
                    <a:noFill/>
                    <a:ln>
                      <a:noFill/>
                    </a:ln>
                  </pic:spPr>
                </pic:pic>
              </a:graphicData>
            </a:graphic>
          </wp:inline>
        </w:drawing>
      </w:r>
      <w:r>
        <w:rPr>
          <w:rFonts w:ascii="Times New Roman" w:hAnsi="Times New Roman" w:cs="Times New Roman"/>
          <w:sz w:val="24"/>
          <w:szCs w:val="24"/>
        </w:rPr>
        <w:t xml:space="preserve"> (this means “turn your body to the right but stay in the same spot”) will be new </w:t>
      </w:r>
      <w:r w:rsidR="00CE6A7F">
        <w:rPr>
          <w:rFonts w:ascii="Times New Roman" w:hAnsi="Times New Roman" w:cs="Times New Roman"/>
          <w:sz w:val="24"/>
          <w:szCs w:val="24"/>
        </w:rPr>
        <w:t>&amp;/</w:t>
      </w:r>
      <w:r>
        <w:rPr>
          <w:rFonts w:ascii="Times New Roman" w:hAnsi="Times New Roman" w:cs="Times New Roman"/>
          <w:sz w:val="24"/>
          <w:szCs w:val="24"/>
        </w:rPr>
        <w:t xml:space="preserve">or difficult for some students.  </w:t>
      </w:r>
    </w:p>
    <w:p w:rsidR="00E73A39" w:rsidRDefault="00CE6A7F">
      <w:pPr>
        <w:rPr>
          <w:rFonts w:ascii="Times New Roman" w:hAnsi="Times New Roman" w:cs="Times New Roman"/>
          <w:sz w:val="24"/>
          <w:szCs w:val="24"/>
        </w:rPr>
      </w:pPr>
      <w:r>
        <w:rPr>
          <w:rFonts w:ascii="Times New Roman" w:hAnsi="Times New Roman" w:cs="Times New Roman"/>
          <w:sz w:val="24"/>
          <w:szCs w:val="24"/>
        </w:rPr>
        <w:t>Over time they will start to see connections between th</w:t>
      </w:r>
      <w:r w:rsidR="00956C6D">
        <w:rPr>
          <w:rFonts w:ascii="Times New Roman" w:hAnsi="Times New Roman" w:cs="Times New Roman"/>
          <w:sz w:val="24"/>
          <w:szCs w:val="24"/>
        </w:rPr>
        <w:t>is</w:t>
      </w:r>
      <w:r>
        <w:rPr>
          <w:rFonts w:ascii="Times New Roman" w:hAnsi="Times New Roman" w:cs="Times New Roman"/>
          <w:sz w:val="24"/>
          <w:szCs w:val="24"/>
        </w:rPr>
        <w:t xml:space="preserve"> unplugged activit</w:t>
      </w:r>
      <w:r w:rsidR="00956C6D">
        <w:rPr>
          <w:rFonts w:ascii="Times New Roman" w:hAnsi="Times New Roman" w:cs="Times New Roman"/>
          <w:sz w:val="24"/>
          <w:szCs w:val="24"/>
        </w:rPr>
        <w:t>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LightBot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BlueBot</w:t>
      </w:r>
      <w:proofErr w:type="spellEnd"/>
      <w:r>
        <w:rPr>
          <w:rFonts w:ascii="Times New Roman" w:hAnsi="Times New Roman" w:cs="Times New Roman"/>
          <w:sz w:val="24"/>
          <w:szCs w:val="24"/>
        </w:rPr>
        <w:t xml:space="preserve"> apps, Scratch Jr., and using the DASH robot.  The commonality is the set of symbols used and one of the first </w:t>
      </w:r>
      <w:r w:rsidRPr="00A73A6C">
        <w:rPr>
          <w:rFonts w:ascii="Times New Roman" w:hAnsi="Times New Roman" w:cs="Times New Roman"/>
          <w:b/>
          <w:sz w:val="24"/>
          <w:szCs w:val="24"/>
        </w:rPr>
        <w:t>variables</w:t>
      </w:r>
      <w:r>
        <w:rPr>
          <w:rFonts w:ascii="Times New Roman" w:hAnsi="Times New Roman" w:cs="Times New Roman"/>
          <w:sz w:val="24"/>
          <w:szCs w:val="24"/>
        </w:rPr>
        <w:t xml:space="preserve"> they come to understand is</w:t>
      </w:r>
      <w:r w:rsidR="00956C6D">
        <w:rPr>
          <w:rFonts w:ascii="Times New Roman" w:hAnsi="Times New Roman" w:cs="Times New Roman"/>
          <w:sz w:val="24"/>
          <w:szCs w:val="24"/>
        </w:rPr>
        <w:t>,</w:t>
      </w:r>
      <w:r>
        <w:rPr>
          <w:rFonts w:ascii="Times New Roman" w:hAnsi="Times New Roman" w:cs="Times New Roman"/>
          <w:sz w:val="24"/>
          <w:szCs w:val="24"/>
        </w:rPr>
        <w:t xml:space="preserve"> what moves </w:t>
      </w:r>
      <w:r w:rsidR="00AA0314">
        <w:rPr>
          <w:rFonts w:ascii="Times New Roman" w:hAnsi="Times New Roman" w:cs="Times New Roman"/>
          <w:sz w:val="24"/>
          <w:szCs w:val="24"/>
        </w:rPr>
        <w:t xml:space="preserve">varies </w:t>
      </w:r>
      <w:r>
        <w:rPr>
          <w:rFonts w:ascii="Times New Roman" w:hAnsi="Times New Roman" w:cs="Times New Roman"/>
          <w:sz w:val="24"/>
          <w:szCs w:val="24"/>
        </w:rPr>
        <w:t>– in this case a person</w:t>
      </w:r>
      <w:r w:rsidR="00AA0314">
        <w:rPr>
          <w:rFonts w:ascii="Times New Roman" w:hAnsi="Times New Roman" w:cs="Times New Roman"/>
          <w:sz w:val="24"/>
          <w:szCs w:val="24"/>
        </w:rPr>
        <w:t xml:space="preserve"> (as a robot)</w:t>
      </w:r>
      <w:r>
        <w:rPr>
          <w:rFonts w:ascii="Times New Roman" w:hAnsi="Times New Roman" w:cs="Times New Roman"/>
          <w:sz w:val="24"/>
          <w:szCs w:val="24"/>
        </w:rPr>
        <w:t xml:space="preserve">, in the apps </w:t>
      </w:r>
      <w:r w:rsidR="00AA0314">
        <w:rPr>
          <w:rFonts w:ascii="Times New Roman" w:hAnsi="Times New Roman" w:cs="Times New Roman"/>
          <w:sz w:val="24"/>
          <w:szCs w:val="24"/>
        </w:rPr>
        <w:t xml:space="preserve">it’s </w:t>
      </w:r>
      <w:r>
        <w:rPr>
          <w:rFonts w:ascii="Times New Roman" w:hAnsi="Times New Roman" w:cs="Times New Roman"/>
          <w:sz w:val="24"/>
          <w:szCs w:val="24"/>
        </w:rPr>
        <w:t xml:space="preserve">a virtual Bot or Bee, with the </w:t>
      </w:r>
      <w:proofErr w:type="spellStart"/>
      <w:r>
        <w:rPr>
          <w:rFonts w:ascii="Times New Roman" w:hAnsi="Times New Roman" w:cs="Times New Roman"/>
          <w:sz w:val="24"/>
          <w:szCs w:val="24"/>
        </w:rPr>
        <w:t>LightBot</w:t>
      </w:r>
      <w:proofErr w:type="spellEnd"/>
      <w:r>
        <w:rPr>
          <w:rFonts w:ascii="Times New Roman" w:hAnsi="Times New Roman" w:cs="Times New Roman"/>
          <w:sz w:val="24"/>
          <w:szCs w:val="24"/>
        </w:rPr>
        <w:t xml:space="preserve"> planning sheets </w:t>
      </w:r>
      <w:r w:rsidR="00AA0314">
        <w:rPr>
          <w:rFonts w:ascii="Times New Roman" w:hAnsi="Times New Roman" w:cs="Times New Roman"/>
          <w:sz w:val="24"/>
          <w:szCs w:val="24"/>
        </w:rPr>
        <w:t xml:space="preserve">it’s </w:t>
      </w:r>
      <w:r>
        <w:rPr>
          <w:rFonts w:ascii="Times New Roman" w:hAnsi="Times New Roman" w:cs="Times New Roman"/>
          <w:sz w:val="24"/>
          <w:szCs w:val="24"/>
        </w:rPr>
        <w:t xml:space="preserve">a LEGO person (or substitution), Sprites in Scratch Jr., and of course, DASH.  As they have multiple experiences (and then MUST have multiple experiences) with these activities the learning time to “play” the program successfully shortens as the connections are made from one to another.  </w:t>
      </w:r>
    </w:p>
    <w:p w:rsidR="00CE6A7F" w:rsidRDefault="00CE6A7F">
      <w:pPr>
        <w:rPr>
          <w:rFonts w:ascii="Times New Roman" w:hAnsi="Times New Roman" w:cs="Times New Roman"/>
          <w:sz w:val="24"/>
          <w:szCs w:val="24"/>
        </w:rPr>
      </w:pPr>
      <w:r>
        <w:rPr>
          <w:rFonts w:ascii="Times New Roman" w:hAnsi="Times New Roman" w:cs="Times New Roman"/>
          <w:sz w:val="24"/>
          <w:szCs w:val="24"/>
        </w:rPr>
        <w:t xml:space="preserve">In three weeks you will not be able </w:t>
      </w:r>
      <w:r w:rsidR="00956C6D">
        <w:rPr>
          <w:rFonts w:ascii="Times New Roman" w:hAnsi="Times New Roman" w:cs="Times New Roman"/>
          <w:sz w:val="24"/>
          <w:szCs w:val="24"/>
        </w:rPr>
        <w:t xml:space="preserve">have every camper experience all there is to learn with these apps </w:t>
      </w:r>
      <w:r w:rsidR="00A73A6C">
        <w:rPr>
          <w:rFonts w:ascii="Times New Roman" w:hAnsi="Times New Roman" w:cs="Times New Roman"/>
          <w:sz w:val="24"/>
          <w:szCs w:val="24"/>
        </w:rPr>
        <w:t xml:space="preserve">and robots </w:t>
      </w:r>
      <w:r w:rsidR="00956C6D">
        <w:rPr>
          <w:rFonts w:ascii="Times New Roman" w:hAnsi="Times New Roman" w:cs="Times New Roman"/>
          <w:sz w:val="24"/>
          <w:szCs w:val="24"/>
        </w:rPr>
        <w:t xml:space="preserve">so don’t try to do it all.  The deeper the experience by returning to it again and again is better </w:t>
      </w:r>
      <w:r w:rsidR="00A73A6C">
        <w:rPr>
          <w:rFonts w:ascii="Times New Roman" w:hAnsi="Times New Roman" w:cs="Times New Roman"/>
          <w:sz w:val="24"/>
          <w:szCs w:val="24"/>
        </w:rPr>
        <w:t xml:space="preserve">for your students </w:t>
      </w:r>
      <w:r w:rsidR="00956C6D">
        <w:rPr>
          <w:rFonts w:ascii="Times New Roman" w:hAnsi="Times New Roman" w:cs="Times New Roman"/>
          <w:sz w:val="24"/>
          <w:szCs w:val="24"/>
        </w:rPr>
        <w:t xml:space="preserve">to make the connections continue in September.  </w:t>
      </w:r>
    </w:p>
    <w:p w:rsidR="00FD37F3" w:rsidRDefault="00E73A39">
      <w:pPr>
        <w:rPr>
          <w:rFonts w:ascii="Times New Roman" w:hAnsi="Times New Roman" w:cs="Times New Roman"/>
          <w:sz w:val="24"/>
          <w:szCs w:val="24"/>
        </w:rPr>
      </w:pPr>
      <w:r>
        <w:rPr>
          <w:rFonts w:ascii="Times New Roman" w:hAnsi="Times New Roman" w:cs="Times New Roman"/>
          <w:sz w:val="24"/>
          <w:szCs w:val="24"/>
        </w:rPr>
        <w:t>The starting point mentioned in the PDF</w:t>
      </w:r>
      <w:r w:rsidR="00FD37F3">
        <w:rPr>
          <w:rFonts w:ascii="Times New Roman" w:hAnsi="Times New Roman" w:cs="Times New Roman"/>
          <w:sz w:val="24"/>
          <w:szCs w:val="24"/>
        </w:rPr>
        <w:t xml:space="preserve"> </w:t>
      </w:r>
      <w:r>
        <w:rPr>
          <w:rFonts w:ascii="Times New Roman" w:hAnsi="Times New Roman" w:cs="Times New Roman"/>
          <w:sz w:val="24"/>
          <w:szCs w:val="24"/>
        </w:rPr>
        <w:t xml:space="preserve">is to have students work in pairs and then give the student partners a worksheet.  I suggest that you work with a small group and the first time you make the large chart (perhaps on chart paper) so that it is clear for everyone to see.  </w:t>
      </w:r>
      <w:r w:rsidR="00863C6A">
        <w:rPr>
          <w:rFonts w:ascii="Times New Roman" w:hAnsi="Times New Roman" w:cs="Times New Roman"/>
          <w:sz w:val="24"/>
          <w:szCs w:val="24"/>
        </w:rPr>
        <w:t xml:space="preserve">This is a great activity for the </w:t>
      </w:r>
      <w:r w:rsidR="00863C6A" w:rsidRPr="00956C6D">
        <w:rPr>
          <w:rFonts w:ascii="Times New Roman" w:hAnsi="Times New Roman" w:cs="Times New Roman"/>
          <w:b/>
          <w:sz w:val="24"/>
          <w:szCs w:val="24"/>
          <w:u w:val="single"/>
        </w:rPr>
        <w:t>Think Aloud strategy</w:t>
      </w:r>
      <w:r w:rsidR="000E1684">
        <w:rPr>
          <w:rFonts w:ascii="Times New Roman" w:hAnsi="Times New Roman" w:cs="Times New Roman"/>
          <w:sz w:val="24"/>
          <w:szCs w:val="24"/>
        </w:rPr>
        <w:t xml:space="preserve"> (see below</w:t>
      </w:r>
      <w:r w:rsidR="00A73A6C">
        <w:rPr>
          <w:rFonts w:ascii="Times New Roman" w:hAnsi="Times New Roman" w:cs="Times New Roman"/>
          <w:sz w:val="24"/>
          <w:szCs w:val="24"/>
        </w:rPr>
        <w:t>*</w:t>
      </w:r>
      <w:r w:rsidR="000E1684">
        <w:rPr>
          <w:rFonts w:ascii="Times New Roman" w:hAnsi="Times New Roman" w:cs="Times New Roman"/>
          <w:sz w:val="24"/>
          <w:szCs w:val="24"/>
        </w:rPr>
        <w:t>)</w:t>
      </w:r>
      <w:r w:rsidR="00863C6A">
        <w:rPr>
          <w:rFonts w:ascii="Times New Roman" w:hAnsi="Times New Roman" w:cs="Times New Roman"/>
          <w:sz w:val="24"/>
          <w:szCs w:val="24"/>
        </w:rPr>
        <w:t>.  You talk out what your brain is thinking is a short simple explanation of the strategy.  So for this activity it might s</w:t>
      </w:r>
      <w:r w:rsidR="00956C6D">
        <w:rPr>
          <w:rFonts w:ascii="Times New Roman" w:hAnsi="Times New Roman" w:cs="Times New Roman"/>
          <w:sz w:val="24"/>
          <w:szCs w:val="24"/>
        </w:rPr>
        <w:t>ound</w:t>
      </w:r>
      <w:r w:rsidR="00863C6A">
        <w:rPr>
          <w:rFonts w:ascii="Times New Roman" w:hAnsi="Times New Roman" w:cs="Times New Roman"/>
          <w:sz w:val="24"/>
          <w:szCs w:val="24"/>
        </w:rPr>
        <w:t xml:space="preserve"> something like this. </w:t>
      </w:r>
    </w:p>
    <w:p w:rsidR="000E1684" w:rsidRPr="009B0D41" w:rsidRDefault="00F374C0" w:rsidP="00F374C0">
      <w:pPr>
        <w:ind w:left="720"/>
        <w:rPr>
          <w:rFonts w:ascii="Times New Roman" w:hAnsi="Times New Roman" w:cs="Times New Roman"/>
          <w:i/>
          <w:sz w:val="24"/>
          <w:szCs w:val="24"/>
        </w:rPr>
      </w:pPr>
      <w:r>
        <w:rPr>
          <w:rFonts w:ascii="Times New Roman" w:hAnsi="Times New Roman" w:cs="Times New Roman"/>
          <w:sz w:val="24"/>
          <w:szCs w:val="24"/>
        </w:rPr>
        <w:lastRenderedPageBreak/>
        <w:t>“</w:t>
      </w:r>
      <w:r w:rsidR="00863C6A" w:rsidRPr="009B0D41">
        <w:rPr>
          <w:rFonts w:ascii="Times New Roman" w:hAnsi="Times New Roman" w:cs="Times New Roman"/>
          <w:i/>
          <w:sz w:val="24"/>
          <w:szCs w:val="24"/>
        </w:rPr>
        <w:t xml:space="preserve">OK </w:t>
      </w:r>
      <w:r w:rsidR="00956C6D" w:rsidRPr="009B0D41">
        <w:rPr>
          <w:rFonts w:ascii="Times New Roman" w:hAnsi="Times New Roman" w:cs="Times New Roman"/>
          <w:i/>
          <w:sz w:val="24"/>
          <w:szCs w:val="24"/>
        </w:rPr>
        <w:t xml:space="preserve">today we are going to pretend we are robots.  Robots are liked computers because neither one has brains.  They can’t think for themselves and perform tasks by themselves.  People have brains and we can make a set of instructions so the computer or robot can do what we want it to do.  </w:t>
      </w:r>
    </w:p>
    <w:p w:rsidR="00863C6A" w:rsidRPr="009B0D41" w:rsidRDefault="00956C6D" w:rsidP="00F374C0">
      <w:pPr>
        <w:ind w:left="720"/>
        <w:rPr>
          <w:rFonts w:ascii="Times New Roman" w:hAnsi="Times New Roman" w:cs="Times New Roman"/>
          <w:i/>
          <w:sz w:val="24"/>
          <w:szCs w:val="24"/>
        </w:rPr>
      </w:pPr>
      <w:r w:rsidRPr="009B0D41">
        <w:rPr>
          <w:rFonts w:ascii="Times New Roman" w:hAnsi="Times New Roman" w:cs="Times New Roman"/>
          <w:i/>
          <w:sz w:val="24"/>
          <w:szCs w:val="24"/>
        </w:rPr>
        <w:t xml:space="preserve">I want to move from here to there without bumping into these obstacles.  </w:t>
      </w:r>
      <w:r w:rsidRPr="009B0D41">
        <w:rPr>
          <w:rFonts w:ascii="Times New Roman" w:hAnsi="Times New Roman" w:cs="Times New Roman"/>
          <w:i/>
          <w:sz w:val="24"/>
          <w:szCs w:val="24"/>
        </w:rPr>
        <w:t xml:space="preserve">I think a good idea would be for me to talk </w:t>
      </w:r>
      <w:r w:rsidR="00AA0314" w:rsidRPr="009B0D41">
        <w:rPr>
          <w:rFonts w:ascii="Times New Roman" w:hAnsi="Times New Roman" w:cs="Times New Roman"/>
          <w:i/>
          <w:sz w:val="24"/>
          <w:szCs w:val="24"/>
        </w:rPr>
        <w:t xml:space="preserve">and walk </w:t>
      </w:r>
      <w:r w:rsidRPr="009B0D41">
        <w:rPr>
          <w:rFonts w:ascii="Times New Roman" w:hAnsi="Times New Roman" w:cs="Times New Roman"/>
          <w:i/>
          <w:sz w:val="24"/>
          <w:szCs w:val="24"/>
        </w:rPr>
        <w:t xml:space="preserve">my way through it. </w:t>
      </w:r>
      <w:r w:rsidRPr="009B0D41">
        <w:rPr>
          <w:rFonts w:ascii="Times New Roman" w:hAnsi="Times New Roman" w:cs="Times New Roman"/>
          <w:i/>
          <w:sz w:val="24"/>
          <w:szCs w:val="24"/>
        </w:rPr>
        <w:t xml:space="preserve"> Then I need to write down </w:t>
      </w:r>
      <w:r w:rsidR="000E1684" w:rsidRPr="009B0D41">
        <w:rPr>
          <w:rFonts w:ascii="Times New Roman" w:hAnsi="Times New Roman" w:cs="Times New Roman"/>
          <w:i/>
          <w:sz w:val="24"/>
          <w:szCs w:val="24"/>
        </w:rPr>
        <w:t xml:space="preserve">what I say </w:t>
      </w:r>
      <w:r w:rsidRPr="009B0D41">
        <w:rPr>
          <w:rFonts w:ascii="Times New Roman" w:hAnsi="Times New Roman" w:cs="Times New Roman"/>
          <w:i/>
          <w:sz w:val="24"/>
          <w:szCs w:val="24"/>
        </w:rPr>
        <w:t>so I don’t forget and others can read my</w:t>
      </w:r>
      <w:r w:rsidR="000E1684" w:rsidRPr="009B0D41">
        <w:rPr>
          <w:rFonts w:ascii="Times New Roman" w:hAnsi="Times New Roman" w:cs="Times New Roman"/>
          <w:i/>
          <w:sz w:val="24"/>
          <w:szCs w:val="24"/>
        </w:rPr>
        <w:t xml:space="preserve"> instructions </w:t>
      </w:r>
      <w:r w:rsidRPr="009B0D41">
        <w:rPr>
          <w:rFonts w:ascii="Times New Roman" w:hAnsi="Times New Roman" w:cs="Times New Roman"/>
          <w:i/>
          <w:sz w:val="24"/>
          <w:szCs w:val="24"/>
        </w:rPr>
        <w:t xml:space="preserve">and get </w:t>
      </w:r>
      <w:r w:rsidR="000E1684" w:rsidRPr="009B0D41">
        <w:rPr>
          <w:rFonts w:ascii="Times New Roman" w:hAnsi="Times New Roman" w:cs="Times New Roman"/>
          <w:i/>
          <w:sz w:val="24"/>
          <w:szCs w:val="24"/>
        </w:rPr>
        <w:t>through</w:t>
      </w:r>
      <w:r w:rsidRPr="009B0D41">
        <w:rPr>
          <w:rFonts w:ascii="Times New Roman" w:hAnsi="Times New Roman" w:cs="Times New Roman"/>
          <w:i/>
          <w:sz w:val="24"/>
          <w:szCs w:val="24"/>
        </w:rPr>
        <w:t xml:space="preserve"> the maze too.  </w:t>
      </w:r>
    </w:p>
    <w:p w:rsidR="00AA0314" w:rsidRPr="009B0D41" w:rsidRDefault="00863C6A" w:rsidP="00F374C0">
      <w:pPr>
        <w:ind w:left="720"/>
        <w:rPr>
          <w:rFonts w:ascii="Times New Roman" w:hAnsi="Times New Roman" w:cs="Times New Roman"/>
          <w:i/>
          <w:sz w:val="24"/>
          <w:szCs w:val="24"/>
        </w:rPr>
      </w:pPr>
      <w:r w:rsidRPr="009B0D41">
        <w:rPr>
          <w:rFonts w:ascii="Times New Roman" w:hAnsi="Times New Roman" w:cs="Times New Roman"/>
          <w:i/>
          <w:sz w:val="24"/>
          <w:szCs w:val="24"/>
        </w:rPr>
        <w:t xml:space="preserve">OK here I am at the base.  That’s where I start.  I </w:t>
      </w:r>
      <w:r w:rsidR="00F374C0" w:rsidRPr="009B0D41">
        <w:rPr>
          <w:rFonts w:ascii="Times New Roman" w:hAnsi="Times New Roman" w:cs="Times New Roman"/>
          <w:i/>
          <w:sz w:val="24"/>
          <w:szCs w:val="24"/>
        </w:rPr>
        <w:t>am going to go forward one step (or block</w:t>
      </w:r>
      <w:r w:rsidR="00A73A6C" w:rsidRPr="009B0D41">
        <w:rPr>
          <w:rFonts w:ascii="Times New Roman" w:hAnsi="Times New Roman" w:cs="Times New Roman"/>
          <w:i/>
          <w:sz w:val="24"/>
          <w:szCs w:val="24"/>
        </w:rPr>
        <w:t>/tile</w:t>
      </w:r>
      <w:r w:rsidR="00F374C0" w:rsidRPr="009B0D41">
        <w:rPr>
          <w:rFonts w:ascii="Times New Roman" w:hAnsi="Times New Roman" w:cs="Times New Roman"/>
          <w:i/>
          <w:sz w:val="24"/>
          <w:szCs w:val="24"/>
        </w:rPr>
        <w:t xml:space="preserve"> depending on your surrounding at camp).  I can go forward another one step.  Uh Oh.  There is a chair in front of me.  I can’t go forward.  Oh.  If I turn my body to the right, then I can move forward one step.  Now I can take another step forward and another step forward, that’s three steps forward in a row that I can move</w:t>
      </w:r>
    </w:p>
    <w:p w:rsidR="00863C6A" w:rsidRPr="009B0D41" w:rsidRDefault="00F374C0" w:rsidP="00F374C0">
      <w:pPr>
        <w:ind w:left="720"/>
        <w:rPr>
          <w:rFonts w:ascii="Times New Roman" w:hAnsi="Times New Roman" w:cs="Times New Roman"/>
          <w:i/>
          <w:sz w:val="24"/>
          <w:szCs w:val="24"/>
        </w:rPr>
      </w:pPr>
      <w:r w:rsidRPr="009B0D41">
        <w:rPr>
          <w:rFonts w:ascii="Times New Roman" w:hAnsi="Times New Roman" w:cs="Times New Roman"/>
          <w:i/>
          <w:sz w:val="24"/>
          <w:szCs w:val="24"/>
        </w:rPr>
        <w:t xml:space="preserve">… Ok I’m at the end.  Let’s go back to the base and you can help me write my </w:t>
      </w:r>
      <w:r w:rsidR="000E1684" w:rsidRPr="009B0D41">
        <w:rPr>
          <w:rFonts w:ascii="Times New Roman" w:hAnsi="Times New Roman" w:cs="Times New Roman"/>
          <w:i/>
          <w:sz w:val="24"/>
          <w:szCs w:val="24"/>
        </w:rPr>
        <w:t>instructions</w:t>
      </w:r>
      <w:r w:rsidRPr="009B0D41">
        <w:rPr>
          <w:rFonts w:ascii="Times New Roman" w:hAnsi="Times New Roman" w:cs="Times New Roman"/>
          <w:i/>
          <w:sz w:val="24"/>
          <w:szCs w:val="24"/>
        </w:rPr>
        <w:t xml:space="preserve"> to get through the maze.</w:t>
      </w:r>
    </w:p>
    <w:p w:rsidR="00F374C0" w:rsidRPr="009B0D41" w:rsidRDefault="000E1684" w:rsidP="000E1684">
      <w:pPr>
        <w:ind w:left="720"/>
        <w:rPr>
          <w:rFonts w:ascii="Times New Roman" w:hAnsi="Times New Roman" w:cs="Times New Roman"/>
          <w:i/>
          <w:sz w:val="24"/>
          <w:szCs w:val="24"/>
        </w:rPr>
      </w:pPr>
      <w:r w:rsidRPr="009B0D41">
        <w:rPr>
          <w:rFonts w:ascii="Times New Roman" w:hAnsi="Times New Roman" w:cs="Times New Roman"/>
          <w:i/>
          <w:sz w:val="24"/>
          <w:szCs w:val="24"/>
        </w:rPr>
        <w:t xml:space="preserve">… I suppose I could write the words Turn Right but could I use a sign that would be faster?  A bent arrow? Great idea! … Three straight arrows means I go three steps (tiles) forward.  [Later on you might want to develop the idea of adding a “3” in front of the arrow or even the idea of “Loops” – the students will encounter loops in </w:t>
      </w:r>
      <w:proofErr w:type="spellStart"/>
      <w:r w:rsidRPr="009B0D41">
        <w:rPr>
          <w:rFonts w:ascii="Times New Roman" w:hAnsi="Times New Roman" w:cs="Times New Roman"/>
          <w:i/>
          <w:sz w:val="24"/>
          <w:szCs w:val="24"/>
        </w:rPr>
        <w:t>LightBot</w:t>
      </w:r>
      <w:proofErr w:type="spellEnd"/>
      <w:r w:rsidRPr="009B0D41">
        <w:rPr>
          <w:rFonts w:ascii="Times New Roman" w:hAnsi="Times New Roman" w:cs="Times New Roman"/>
          <w:i/>
          <w:sz w:val="24"/>
          <w:szCs w:val="24"/>
        </w:rPr>
        <w:t xml:space="preserve"> and </w:t>
      </w:r>
      <w:bookmarkStart w:id="0" w:name="_GoBack"/>
      <w:bookmarkEnd w:id="0"/>
      <w:r w:rsidRPr="009B0D41">
        <w:rPr>
          <w:rFonts w:ascii="Times New Roman" w:hAnsi="Times New Roman" w:cs="Times New Roman"/>
          <w:i/>
          <w:sz w:val="24"/>
          <w:szCs w:val="24"/>
        </w:rPr>
        <w:t xml:space="preserve">Scratch Jr. and DASH coding] </w:t>
      </w:r>
      <w:r w:rsidR="00AA0314" w:rsidRPr="009B0D41">
        <w:rPr>
          <w:rFonts w:ascii="Times New Roman" w:hAnsi="Times New Roman" w:cs="Times New Roman"/>
          <w:i/>
          <w:sz w:val="24"/>
          <w:szCs w:val="24"/>
        </w:rPr>
        <w:t>[</w:t>
      </w:r>
      <w:r w:rsidR="00A73A6C" w:rsidRPr="009B0D41">
        <w:rPr>
          <w:rFonts w:ascii="Times New Roman" w:hAnsi="Times New Roman" w:cs="Times New Roman"/>
          <w:i/>
          <w:sz w:val="24"/>
          <w:szCs w:val="24"/>
        </w:rPr>
        <w:t>If</w:t>
      </w:r>
      <w:r w:rsidR="00AA0314" w:rsidRPr="009B0D41">
        <w:rPr>
          <w:rFonts w:ascii="Times New Roman" w:hAnsi="Times New Roman" w:cs="Times New Roman"/>
          <w:i/>
          <w:sz w:val="24"/>
          <w:szCs w:val="24"/>
        </w:rPr>
        <w:t xml:space="preserve"> you could work in a mistake so that it doesn’t work out the first time that would be great.  It will give the students a chance to </w:t>
      </w:r>
      <w:r w:rsidR="00AA0314" w:rsidRPr="009B0D41">
        <w:rPr>
          <w:rFonts w:ascii="Times New Roman" w:hAnsi="Times New Roman" w:cs="Times New Roman"/>
          <w:b/>
          <w:i/>
          <w:sz w:val="24"/>
          <w:szCs w:val="24"/>
        </w:rPr>
        <w:t>debug</w:t>
      </w:r>
      <w:r w:rsidR="00AA0314" w:rsidRPr="009B0D41">
        <w:rPr>
          <w:rFonts w:ascii="Times New Roman" w:hAnsi="Times New Roman" w:cs="Times New Roman"/>
          <w:i/>
          <w:sz w:val="24"/>
          <w:szCs w:val="24"/>
        </w:rPr>
        <w:t xml:space="preserve"> it</w:t>
      </w:r>
      <w:r w:rsidR="00A73A6C" w:rsidRPr="009B0D41">
        <w:rPr>
          <w:rFonts w:ascii="Times New Roman" w:hAnsi="Times New Roman" w:cs="Times New Roman"/>
          <w:i/>
          <w:sz w:val="24"/>
          <w:szCs w:val="24"/>
        </w:rPr>
        <w:t xml:space="preserve"> and a chance to help develop their Growth Mindset</w:t>
      </w:r>
      <w:r w:rsidR="00AA0314" w:rsidRPr="009B0D41">
        <w:rPr>
          <w:rFonts w:ascii="Times New Roman" w:hAnsi="Times New Roman" w:cs="Times New Roman"/>
          <w:i/>
          <w:sz w:val="24"/>
          <w:szCs w:val="24"/>
        </w:rPr>
        <w:t>]</w:t>
      </w:r>
    </w:p>
    <w:p w:rsidR="00AA0314" w:rsidRPr="009B0D41" w:rsidRDefault="000E1684" w:rsidP="000E1684">
      <w:pPr>
        <w:ind w:left="720"/>
        <w:rPr>
          <w:rFonts w:ascii="Times New Roman" w:hAnsi="Times New Roman" w:cs="Times New Roman"/>
          <w:i/>
          <w:sz w:val="24"/>
          <w:szCs w:val="24"/>
        </w:rPr>
      </w:pPr>
      <w:r w:rsidRPr="009B0D41">
        <w:rPr>
          <w:rFonts w:ascii="Times New Roman" w:hAnsi="Times New Roman" w:cs="Times New Roman"/>
          <w:i/>
          <w:sz w:val="24"/>
          <w:szCs w:val="24"/>
        </w:rPr>
        <w:t xml:space="preserve">… Ok.  Let’s try it out.  Who wants to be the robot? Who wants to be the computer programmer? </w:t>
      </w:r>
    </w:p>
    <w:p w:rsidR="000E1684" w:rsidRPr="009B0D41" w:rsidRDefault="00AA0314" w:rsidP="000E1684">
      <w:pPr>
        <w:ind w:left="720"/>
        <w:rPr>
          <w:rFonts w:ascii="Times New Roman" w:hAnsi="Times New Roman" w:cs="Times New Roman"/>
          <w:i/>
          <w:sz w:val="24"/>
          <w:szCs w:val="24"/>
        </w:rPr>
      </w:pPr>
      <w:r w:rsidRPr="009B0D41">
        <w:rPr>
          <w:rFonts w:ascii="Times New Roman" w:hAnsi="Times New Roman" w:cs="Times New Roman"/>
          <w:i/>
          <w:sz w:val="24"/>
          <w:szCs w:val="24"/>
        </w:rPr>
        <w:t>…</w:t>
      </w:r>
      <w:r w:rsidR="000E1684" w:rsidRPr="009B0D41">
        <w:rPr>
          <w:rFonts w:ascii="Times New Roman" w:hAnsi="Times New Roman" w:cs="Times New Roman"/>
          <w:i/>
          <w:sz w:val="24"/>
          <w:szCs w:val="24"/>
        </w:rPr>
        <w:t>Uh Oh.  We ran into that chair.  Let’s go back and debug our program so that doesn’t happen.  Any ideas what we need to do?</w:t>
      </w:r>
    </w:p>
    <w:p w:rsidR="000E1684" w:rsidRPr="00FD37F3" w:rsidRDefault="000E1684" w:rsidP="000E1684">
      <w:pPr>
        <w:ind w:left="720"/>
        <w:rPr>
          <w:rFonts w:ascii="Times New Roman" w:hAnsi="Times New Roman" w:cs="Times New Roman"/>
          <w:sz w:val="24"/>
          <w:szCs w:val="24"/>
        </w:rPr>
      </w:pPr>
      <w:r w:rsidRPr="009B0D41">
        <w:rPr>
          <w:rFonts w:ascii="Times New Roman" w:hAnsi="Times New Roman" w:cs="Times New Roman"/>
          <w:i/>
          <w:sz w:val="24"/>
          <w:szCs w:val="24"/>
        </w:rPr>
        <w:t xml:space="preserve">… </w:t>
      </w:r>
      <w:r w:rsidR="00AA0314" w:rsidRPr="009B0D41">
        <w:rPr>
          <w:rFonts w:ascii="Times New Roman" w:hAnsi="Times New Roman" w:cs="Times New Roman"/>
          <w:i/>
          <w:sz w:val="24"/>
          <w:szCs w:val="24"/>
        </w:rPr>
        <w:t>L</w:t>
      </w:r>
      <w:r w:rsidRPr="009B0D41">
        <w:rPr>
          <w:rFonts w:ascii="Times New Roman" w:hAnsi="Times New Roman" w:cs="Times New Roman"/>
          <w:i/>
          <w:sz w:val="24"/>
          <w:szCs w:val="24"/>
        </w:rPr>
        <w:t>et’s move some of these obstacles around to a different place.  Now with your partner let’s code a path through our new maze</w:t>
      </w:r>
      <w:r>
        <w:rPr>
          <w:rFonts w:ascii="Times New Roman" w:hAnsi="Times New Roman" w:cs="Times New Roman"/>
          <w:sz w:val="24"/>
          <w:szCs w:val="24"/>
        </w:rPr>
        <w:t>.”</w:t>
      </w:r>
    </w:p>
    <w:p w:rsidR="00FD37F3" w:rsidRPr="00FD37F3" w:rsidRDefault="00144539">
      <w:pPr>
        <w:rPr>
          <w:rFonts w:ascii="Times New Roman" w:hAnsi="Times New Roman" w:cs="Times New Roman"/>
          <w:sz w:val="24"/>
          <w:szCs w:val="24"/>
        </w:rPr>
      </w:pPr>
      <w:r>
        <w:rPr>
          <w:rFonts w:ascii="Times New Roman" w:hAnsi="Times New Roman" w:cs="Times New Roman"/>
          <w:sz w:val="24"/>
          <w:szCs w:val="24"/>
        </w:rPr>
        <w:t xml:space="preserve">As the days progress this could be a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you set up for students to explore.  Also if space is a problem consider using a 100 mat if the room has one.  If not, make a chart on chart paper and leave out small objects for students to put in different spaces and then co</w:t>
      </w:r>
      <w:r w:rsidR="00A73A6C">
        <w:rPr>
          <w:rFonts w:ascii="Times New Roman" w:hAnsi="Times New Roman" w:cs="Times New Roman"/>
          <w:sz w:val="24"/>
          <w:szCs w:val="24"/>
        </w:rPr>
        <w:t xml:space="preserve">de through the maze they built.  </w:t>
      </w:r>
      <w:r>
        <w:rPr>
          <w:rFonts w:ascii="Times New Roman" w:hAnsi="Times New Roman" w:cs="Times New Roman"/>
          <w:sz w:val="24"/>
          <w:szCs w:val="24"/>
        </w:rPr>
        <w:t xml:space="preserve"> </w:t>
      </w:r>
    </w:p>
    <w:p w:rsidR="00FD37F3" w:rsidRPr="00144539" w:rsidRDefault="00A73A6C">
      <w:pPr>
        <w:rPr>
          <w:rFonts w:ascii="Times New Roman" w:hAnsi="Times New Roman" w:cs="Times New Roman"/>
          <w:sz w:val="24"/>
          <w:szCs w:val="24"/>
        </w:rPr>
      </w:pPr>
      <w:r>
        <w:rPr>
          <w:rFonts w:ascii="Times New Roman" w:hAnsi="Times New Roman" w:cs="Times New Roman"/>
          <w:sz w:val="24"/>
          <w:szCs w:val="24"/>
        </w:rPr>
        <w:t>*</w:t>
      </w:r>
      <w:r w:rsidR="000E1684" w:rsidRPr="00144539">
        <w:rPr>
          <w:rFonts w:ascii="Times New Roman" w:hAnsi="Times New Roman" w:cs="Times New Roman"/>
          <w:sz w:val="24"/>
          <w:szCs w:val="24"/>
        </w:rPr>
        <w:t xml:space="preserve">Here is a link to read more about Think Aloud Strategy: </w:t>
      </w:r>
      <w:hyperlink r:id="rId8" w:history="1">
        <w:r w:rsidR="000E1684" w:rsidRPr="00144539">
          <w:rPr>
            <w:rStyle w:val="Hyperlink"/>
            <w:rFonts w:ascii="Times New Roman" w:hAnsi="Times New Roman" w:cs="Times New Roman"/>
            <w:sz w:val="24"/>
            <w:szCs w:val="24"/>
          </w:rPr>
          <w:t>http://www.readingrockets.org/strategies/think_alouds</w:t>
        </w:r>
      </w:hyperlink>
      <w:r w:rsidR="000E1684" w:rsidRPr="00144539">
        <w:rPr>
          <w:rFonts w:ascii="Times New Roman" w:hAnsi="Times New Roman" w:cs="Times New Roman"/>
          <w:sz w:val="24"/>
          <w:szCs w:val="24"/>
        </w:rPr>
        <w:t xml:space="preserve"> </w:t>
      </w:r>
    </w:p>
    <w:p w:rsidR="00144539" w:rsidRDefault="00A73A6C">
      <w:pPr>
        <w:rPr>
          <w:rFonts w:ascii="Times New Roman" w:hAnsi="Times New Roman" w:cs="Times New Roman"/>
          <w:sz w:val="24"/>
          <w:szCs w:val="24"/>
        </w:rPr>
      </w:pPr>
      <w:r>
        <w:rPr>
          <w:rFonts w:ascii="Times New Roman" w:hAnsi="Times New Roman" w:cs="Times New Roman"/>
          <w:sz w:val="24"/>
          <w:szCs w:val="24"/>
        </w:rPr>
        <w:t>*</w:t>
      </w:r>
      <w:r w:rsidR="00144539" w:rsidRPr="00144539">
        <w:rPr>
          <w:rFonts w:ascii="Times New Roman" w:hAnsi="Times New Roman" w:cs="Times New Roman"/>
          <w:sz w:val="24"/>
          <w:szCs w:val="24"/>
        </w:rPr>
        <w:t xml:space="preserve">That on-line article refers to reading but for math the connection to </w:t>
      </w:r>
      <w:r w:rsidR="00144539" w:rsidRPr="00A73A6C">
        <w:rPr>
          <w:rFonts w:ascii="Times New Roman" w:hAnsi="Times New Roman" w:cs="Times New Roman"/>
          <w:b/>
          <w:sz w:val="24"/>
          <w:szCs w:val="24"/>
        </w:rPr>
        <w:t>Number Talks</w:t>
      </w:r>
      <w:r w:rsidR="00144539" w:rsidRPr="00144539">
        <w:rPr>
          <w:rFonts w:ascii="Times New Roman" w:hAnsi="Times New Roman" w:cs="Times New Roman"/>
          <w:sz w:val="24"/>
          <w:szCs w:val="24"/>
        </w:rPr>
        <w:t xml:space="preserve"> is easy to see. </w:t>
      </w:r>
      <w:r>
        <w:rPr>
          <w:rFonts w:ascii="Times New Roman" w:hAnsi="Times New Roman" w:cs="Times New Roman"/>
          <w:sz w:val="24"/>
          <w:szCs w:val="24"/>
        </w:rPr>
        <w:t xml:space="preserve"> Want to learn more about Number Talks? Here is a link:</w:t>
      </w:r>
    </w:p>
    <w:p w:rsidR="000E1684" w:rsidRPr="00144539" w:rsidRDefault="00144539" w:rsidP="00144539">
      <w:pPr>
        <w:rPr>
          <w:rFonts w:ascii="Times New Roman" w:hAnsi="Times New Roman" w:cs="Times New Roman"/>
          <w:sz w:val="24"/>
          <w:szCs w:val="24"/>
        </w:rPr>
      </w:pPr>
      <w:hyperlink r:id="rId9" w:history="1">
        <w:r w:rsidRPr="0028609E">
          <w:rPr>
            <w:rStyle w:val="Hyperlink"/>
            <w:rFonts w:ascii="Times New Roman" w:hAnsi="Times New Roman" w:cs="Times New Roman"/>
            <w:sz w:val="24"/>
            <w:szCs w:val="24"/>
          </w:rPr>
          <w:t>http://www.guided-math-adventures.com/?page_id=126</w:t>
        </w:r>
      </w:hyperlink>
      <w:r>
        <w:rPr>
          <w:rFonts w:ascii="Times New Roman" w:hAnsi="Times New Roman" w:cs="Times New Roman"/>
          <w:sz w:val="24"/>
          <w:szCs w:val="24"/>
        </w:rPr>
        <w:t xml:space="preserve"> </w:t>
      </w:r>
    </w:p>
    <w:sectPr w:rsidR="000E1684" w:rsidRPr="0014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BA"/>
    <w:rsid w:val="000E1684"/>
    <w:rsid w:val="00144539"/>
    <w:rsid w:val="00464B1A"/>
    <w:rsid w:val="004E2CA4"/>
    <w:rsid w:val="00863C6A"/>
    <w:rsid w:val="00956C6D"/>
    <w:rsid w:val="009B0D41"/>
    <w:rsid w:val="00A73A6C"/>
    <w:rsid w:val="00AA0314"/>
    <w:rsid w:val="00B850BA"/>
    <w:rsid w:val="00CE6A7F"/>
    <w:rsid w:val="00E73A39"/>
    <w:rsid w:val="00F374C0"/>
    <w:rsid w:val="00FD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1450-905F-4165-A5C1-7D5BDEF8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0BA"/>
    <w:rPr>
      <w:color w:val="0563C1" w:themeColor="hyperlink"/>
      <w:u w:val="single"/>
    </w:rPr>
  </w:style>
  <w:style w:type="character" w:styleId="FollowedHyperlink">
    <w:name w:val="FollowedHyperlink"/>
    <w:basedOn w:val="DefaultParagraphFont"/>
    <w:uiPriority w:val="99"/>
    <w:semiHidden/>
    <w:unhideWhenUsed/>
    <w:rsid w:val="00144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strategies/think_aloud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ison.k12.nj.us/cms/lib2/NJ01001623/Centricity/Domain/58/Unplugged-%20K-2%20Robotic%20Students.pdf" TargetMode="External"/><Relationship Id="rId11" Type="http://schemas.openxmlformats.org/officeDocument/2006/relationships/theme" Target="theme/theme1.xml"/><Relationship Id="rId5" Type="http://schemas.openxmlformats.org/officeDocument/2006/relationships/hyperlink" Target="http://www.kpscobracoders.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ided-math-adventures.com/?page_id=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8FBD-8002-48AA-823D-43357CB4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2017-07-02T04:07:00Z</dcterms:created>
  <dcterms:modified xsi:type="dcterms:W3CDTF">2017-07-02T16:10:00Z</dcterms:modified>
</cp:coreProperties>
</file>